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AF" w:rsidRPr="00FF2CAF" w:rsidRDefault="00FF2CAF" w:rsidP="00FF2CAF">
      <w:pPr>
        <w:spacing w:after="0"/>
        <w:ind w:left="426" w:hanging="426"/>
        <w:rPr>
          <w:rFonts w:cs="Arial"/>
        </w:rPr>
      </w:pPr>
      <w:r w:rsidRPr="00FF2CAF">
        <w:rPr>
          <w:b/>
        </w:rPr>
        <w:t xml:space="preserve">Appendix Three: </w:t>
      </w:r>
      <w:r w:rsidRPr="00FF2CAF">
        <w:rPr>
          <w:rFonts w:cs="Arial"/>
          <w:b/>
        </w:rPr>
        <w:t>Bonus Concessionary membership offer benchmarking</w:t>
      </w:r>
    </w:p>
    <w:p w:rsidR="00FF2CAF" w:rsidRPr="00FF2CAF" w:rsidRDefault="00FF2CAF" w:rsidP="00FF2CAF">
      <w:pPr>
        <w:spacing w:after="0"/>
        <w:ind w:left="426" w:hanging="426"/>
        <w:rPr>
          <w:u w:val="single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96"/>
        <w:gridCol w:w="2317"/>
        <w:gridCol w:w="1905"/>
        <w:gridCol w:w="5014"/>
      </w:tblGrid>
      <w:tr w:rsidR="00FF2CAF" w:rsidRPr="00EE5068" w:rsidTr="00A96B92">
        <w:trPr>
          <w:trHeight w:val="1031"/>
        </w:trPr>
        <w:tc>
          <w:tcPr>
            <w:tcW w:w="43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Sign up £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Adult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 xml:space="preserve">Sign up £ 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Dependant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Cost per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Pay &amp; Play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Comment</w:t>
            </w: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Oxford City Council Bonus member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£2.60 (one off)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£1.00 (one off)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£1.30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Instructor led classes discounted.</w:t>
            </w: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Oxford City Council Bonus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Direct Debit membership</w:t>
            </w:r>
          </w:p>
        </w:tc>
        <w:tc>
          <w:tcPr>
            <w:tcW w:w="4213" w:type="dxa"/>
            <w:gridSpan w:val="2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£19.00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All activities included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Better Health &amp; Fitness Concessionary</w:t>
            </w:r>
          </w:p>
        </w:tc>
        <w:tc>
          <w:tcPr>
            <w:tcW w:w="4213" w:type="dxa"/>
            <w:gridSpan w:val="2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£30.75 per month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£370.00 per annum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Offer includes Swim, Gym &amp; Exercise Classes</w:t>
            </w:r>
          </w:p>
        </w:tc>
        <w:tc>
          <w:tcPr>
            <w:tcW w:w="5014" w:type="dxa"/>
            <w:vMerge w:val="restart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  <w:p w:rsidR="00FF2CAF" w:rsidRPr="00EE5068" w:rsidRDefault="00FF2CAF" w:rsidP="00FF2CAF">
            <w:pPr>
              <w:jc w:val="center"/>
            </w:pPr>
            <w:r w:rsidRPr="00EE5068">
              <w:rPr>
                <w:rFonts w:eastAsia="Calibri" w:cs="Arial"/>
              </w:rPr>
              <w:t>30 per cent discount on activities not included in the offer</w:t>
            </w: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Better Inclusive Membership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(</w:t>
            </w:r>
            <w:r w:rsidRPr="00EE5068">
              <w:rPr>
                <w:rFonts w:eastAsia="Calibri" w:cs="Arial"/>
                <w:b/>
                <w:lang w:val="en"/>
              </w:rPr>
              <w:t>disabled people)</w:t>
            </w:r>
          </w:p>
        </w:tc>
        <w:tc>
          <w:tcPr>
            <w:tcW w:w="4213" w:type="dxa"/>
            <w:gridSpan w:val="2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£19.95 per month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014" w:type="dxa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</w:tr>
      <w:tr w:rsidR="00FF2CAF" w:rsidRPr="00EE5068" w:rsidTr="00A96B92">
        <w:tc>
          <w:tcPr>
            <w:tcW w:w="4361" w:type="dxa"/>
            <w:shd w:val="clear" w:color="auto" w:fill="FFCC99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Pure Gym</w:t>
            </w:r>
          </w:p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</w:rPr>
              <w:t>(Oxford Templars Shopping Park)</w:t>
            </w:r>
          </w:p>
        </w:tc>
        <w:tc>
          <w:tcPr>
            <w:tcW w:w="4213" w:type="dxa"/>
            <w:gridSpan w:val="2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N/A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N/A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The Pure Gym (Oxford Templars Shopping Park) does not offer a concessionary membership. Only offer ‘standard’ or ‘extra’ membership.</w:t>
            </w: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  <w:shd w:val="clear" w:color="auto" w:fill="99FFCC"/>
              </w:rPr>
              <w:t>Active Nation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£31.00 per month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£16.50 per month.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£0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</w:tr>
      <w:tr w:rsidR="00FF2CAF" w:rsidRPr="00EE5068" w:rsidTr="00A96B92">
        <w:tc>
          <w:tcPr>
            <w:tcW w:w="4361" w:type="dxa"/>
            <w:shd w:val="clear" w:color="auto" w:fill="99FFCC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  <w:r w:rsidRPr="00EE5068">
              <w:rPr>
                <w:rFonts w:eastAsia="Calibri" w:cs="Arial"/>
                <w:b/>
              </w:rPr>
              <w:t>Freedom Leisure</w:t>
            </w:r>
          </w:p>
        </w:tc>
        <w:tc>
          <w:tcPr>
            <w:tcW w:w="6118" w:type="dxa"/>
            <w:gridSpan w:val="3"/>
            <w:vMerge w:val="restart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N/A</w:t>
            </w:r>
          </w:p>
        </w:tc>
        <w:tc>
          <w:tcPr>
            <w:tcW w:w="5014" w:type="dxa"/>
            <w:vMerge w:val="restart"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Do not offer a concessionary membership.</w:t>
            </w:r>
          </w:p>
        </w:tc>
      </w:tr>
      <w:tr w:rsidR="00FF2CAF" w:rsidRPr="00EE5068" w:rsidTr="00A96B92">
        <w:tc>
          <w:tcPr>
            <w:tcW w:w="4361" w:type="dxa"/>
            <w:shd w:val="clear" w:color="auto" w:fill="FFCC99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David Lloyd</w:t>
            </w:r>
          </w:p>
        </w:tc>
        <w:tc>
          <w:tcPr>
            <w:tcW w:w="6118" w:type="dxa"/>
            <w:gridSpan w:val="3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014" w:type="dxa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</w:tr>
      <w:tr w:rsidR="00FF2CAF" w:rsidRPr="00EE5068" w:rsidTr="00A96B92">
        <w:trPr>
          <w:trHeight w:val="343"/>
        </w:trPr>
        <w:tc>
          <w:tcPr>
            <w:tcW w:w="4361" w:type="dxa"/>
            <w:shd w:val="clear" w:color="auto" w:fill="FFCC99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  <w:r w:rsidRPr="00EE5068">
              <w:rPr>
                <w:rFonts w:eastAsia="Calibri" w:cs="Arial"/>
              </w:rPr>
              <w:t>Virgin Active</w:t>
            </w:r>
          </w:p>
        </w:tc>
        <w:tc>
          <w:tcPr>
            <w:tcW w:w="6118" w:type="dxa"/>
            <w:gridSpan w:val="3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014" w:type="dxa"/>
            <w:vMerge/>
            <w:shd w:val="clear" w:color="auto" w:fill="auto"/>
            <w:vAlign w:val="center"/>
          </w:tcPr>
          <w:p w:rsidR="00FF2CAF" w:rsidRPr="00EE5068" w:rsidRDefault="00FF2CAF" w:rsidP="00FF2CAF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:rsidR="00FF2CAF" w:rsidRPr="00FF2CAF" w:rsidRDefault="00FF2CAF" w:rsidP="00FF2CA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</w:tblGrid>
      <w:tr w:rsidR="00FF2CAF" w:rsidRPr="00EE5068" w:rsidTr="00A96B92">
        <w:tc>
          <w:tcPr>
            <w:tcW w:w="1809" w:type="dxa"/>
            <w:shd w:val="clear" w:color="auto" w:fill="99FFCC"/>
          </w:tcPr>
          <w:p w:rsidR="00FF2CAF" w:rsidRPr="00EE5068" w:rsidRDefault="00FF2CAF" w:rsidP="00FF2CAF">
            <w:pPr>
              <w:jc w:val="center"/>
              <w:rPr>
                <w:b/>
                <w:sz w:val="24"/>
                <w:szCs w:val="24"/>
              </w:rPr>
            </w:pPr>
            <w:r w:rsidRPr="00EE5068">
              <w:rPr>
                <w:b/>
                <w:sz w:val="24"/>
                <w:szCs w:val="24"/>
              </w:rPr>
              <w:t>Leisure trust</w:t>
            </w:r>
          </w:p>
        </w:tc>
        <w:tc>
          <w:tcPr>
            <w:tcW w:w="1809" w:type="dxa"/>
            <w:shd w:val="clear" w:color="auto" w:fill="FFCC99"/>
          </w:tcPr>
          <w:p w:rsidR="00FF2CAF" w:rsidRPr="00EE5068" w:rsidRDefault="00FF2CAF" w:rsidP="00FF2CAF">
            <w:pPr>
              <w:jc w:val="center"/>
              <w:rPr>
                <w:sz w:val="24"/>
                <w:szCs w:val="24"/>
              </w:rPr>
            </w:pPr>
            <w:r w:rsidRPr="00EE5068">
              <w:rPr>
                <w:sz w:val="24"/>
                <w:szCs w:val="24"/>
              </w:rPr>
              <w:t>Private</w:t>
            </w:r>
          </w:p>
        </w:tc>
      </w:tr>
    </w:tbl>
    <w:p w:rsidR="00FF2CAF" w:rsidRPr="00FF2CAF" w:rsidRDefault="00FF2CAF" w:rsidP="00FF2CAF">
      <w:pPr>
        <w:spacing w:after="0"/>
        <w:rPr>
          <w:b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 w:rsidSect="00FF2CAF">
      <w:pgSz w:w="16838" w:h="11906" w:orient="landscape" w:code="9"/>
      <w:pgMar w:top="720" w:right="720" w:bottom="720" w:left="720" w:header="113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1"/>
    <w:rsid w:val="000B4310"/>
    <w:rsid w:val="004000D7"/>
    <w:rsid w:val="004840A9"/>
    <w:rsid w:val="00504E43"/>
    <w:rsid w:val="007908F4"/>
    <w:rsid w:val="008A22C6"/>
    <w:rsid w:val="008D36A1"/>
    <w:rsid w:val="00C07F80"/>
    <w:rsid w:val="00EE5068"/>
    <w:rsid w:val="00FD3A8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1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1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FF2CAF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5DCB-3EF3-42FC-808A-463006E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664E29E9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sclaridge</cp:lastModifiedBy>
  <cp:revision>3</cp:revision>
  <dcterms:created xsi:type="dcterms:W3CDTF">2017-06-29T08:37:00Z</dcterms:created>
  <dcterms:modified xsi:type="dcterms:W3CDTF">2017-06-29T08:51:00Z</dcterms:modified>
</cp:coreProperties>
</file>